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附件：</w:t>
      </w:r>
    </w:p>
    <w:p>
      <w:pPr>
        <w:ind w:firstLine="0" w:firstLineChars="0"/>
        <w:jc w:val="center"/>
        <w:rPr>
          <w:rFonts w:hint="eastAsia"/>
          <w:b/>
          <w:sz w:val="32"/>
          <w:szCs w:val="32"/>
        </w:rPr>
      </w:pPr>
    </w:p>
    <w:p>
      <w:pPr>
        <w:ind w:firstLine="0" w:firstLineChars="0"/>
        <w:jc w:val="center"/>
        <w:rPr>
          <w:rFonts w:hint="eastAsia"/>
          <w:b/>
          <w:sz w:val="32"/>
          <w:szCs w:val="32"/>
        </w:rPr>
      </w:pPr>
    </w:p>
    <w:p>
      <w:pPr>
        <w:ind w:firstLine="0" w:firstLineChars="0"/>
        <w:jc w:val="center"/>
        <w:rPr>
          <w:rFonts w:hint="eastAsia"/>
          <w:b/>
          <w:sz w:val="32"/>
          <w:szCs w:val="32"/>
        </w:rPr>
      </w:pPr>
    </w:p>
    <w:p>
      <w:pPr>
        <w:ind w:firstLine="0" w:firstLineChars="0"/>
        <w:jc w:val="center"/>
        <w:rPr>
          <w:rFonts w:hint="eastAsia"/>
          <w:b/>
          <w:sz w:val="32"/>
          <w:szCs w:val="32"/>
        </w:rPr>
      </w:pPr>
    </w:p>
    <w:p>
      <w:pPr>
        <w:ind w:firstLine="0" w:firstLineChars="0"/>
        <w:jc w:val="center"/>
        <w:rPr>
          <w:rFonts w:hint="eastAsia"/>
          <w:b/>
          <w:sz w:val="32"/>
          <w:szCs w:val="32"/>
        </w:rPr>
      </w:pPr>
    </w:p>
    <w:p>
      <w:pPr>
        <w:spacing w:line="600" w:lineRule="auto"/>
        <w:ind w:firstLine="1874" w:firstLineChars="389"/>
        <w:rPr>
          <w:rFonts w:asciiTheme="minorEastAsia" w:hAnsiTheme="minorEastAsia"/>
          <w:b/>
          <w:sz w:val="48"/>
          <w:szCs w:val="48"/>
        </w:rPr>
      </w:pPr>
      <w:r>
        <w:rPr>
          <w:rFonts w:hint="eastAsia" w:asciiTheme="minorEastAsia" w:hAnsiTheme="minorEastAsia"/>
          <w:b/>
          <w:sz w:val="48"/>
          <w:szCs w:val="48"/>
        </w:rPr>
        <w:t>山东省质量评价协会</w:t>
      </w:r>
    </w:p>
    <w:p>
      <w:pPr>
        <w:spacing w:line="600" w:lineRule="auto"/>
        <w:ind w:firstLine="0" w:firstLineChars="0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hint="eastAsia" w:asciiTheme="minorEastAsia" w:hAnsiTheme="minorEastAsia"/>
          <w:b/>
          <w:sz w:val="48"/>
          <w:szCs w:val="48"/>
        </w:rPr>
        <w:t>高质量发展智库专家推荐表</w:t>
      </w:r>
    </w:p>
    <w:p>
      <w:pPr>
        <w:adjustRightInd w:val="0"/>
        <w:snapToGrid w:val="0"/>
        <w:spacing w:line="600" w:lineRule="auto"/>
        <w:ind w:firstLine="198" w:firstLineChars="71"/>
        <w:rPr>
          <w:rFonts w:ascii="方正小标宋简体" w:hAnsi="方正小标宋简体" w:eastAsia="方正小标宋简体" w:cs="方正小标宋简体"/>
          <w:sz w:val="28"/>
          <w:szCs w:val="28"/>
        </w:rPr>
      </w:pPr>
    </w:p>
    <w:p>
      <w:pPr>
        <w:snapToGrid w:val="0"/>
        <w:spacing w:line="360" w:lineRule="auto"/>
        <w:ind w:firstLine="723"/>
        <w:jc w:val="center"/>
        <w:rPr>
          <w:rFonts w:hint="eastAsia" w:ascii="方正大标宋简体" w:eastAsia="方正大标宋简体"/>
          <w:b/>
          <w:sz w:val="36"/>
          <w:szCs w:val="36"/>
        </w:rPr>
      </w:pPr>
    </w:p>
    <w:p>
      <w:pPr>
        <w:snapToGrid w:val="0"/>
        <w:spacing w:line="360" w:lineRule="auto"/>
        <w:ind w:firstLine="723"/>
        <w:jc w:val="center"/>
        <w:rPr>
          <w:rFonts w:hint="eastAsia" w:ascii="方正大标宋简体" w:eastAsia="方正大标宋简体"/>
          <w:b/>
          <w:sz w:val="36"/>
          <w:szCs w:val="36"/>
        </w:rPr>
      </w:pPr>
    </w:p>
    <w:p>
      <w:pPr>
        <w:snapToGrid w:val="0"/>
        <w:spacing w:line="360" w:lineRule="auto"/>
        <w:ind w:firstLine="723"/>
        <w:rPr>
          <w:rFonts w:hint="eastAsia" w:ascii="方正大标宋简体" w:eastAsia="方正大标宋简体"/>
          <w:b/>
          <w:sz w:val="36"/>
          <w:szCs w:val="36"/>
        </w:rPr>
      </w:pPr>
    </w:p>
    <w:p>
      <w:pPr>
        <w:snapToGrid w:val="0"/>
        <w:spacing w:line="1000" w:lineRule="exact"/>
        <w:ind w:left="283" w:leftChars="135" w:firstLine="566" w:firstLineChars="177"/>
        <w:rPr>
          <w:rFonts w:cs="方正仿宋_GBK" w:asciiTheme="minorEastAsia" w:hAnsiTheme="minorEastAsia"/>
          <w:sz w:val="32"/>
          <w:szCs w:val="32"/>
          <w:u w:val="single"/>
        </w:rPr>
      </w:pPr>
      <w:r>
        <w:rPr>
          <w:rFonts w:hint="eastAsia" w:cs="方正仿宋_GBK" w:asciiTheme="minorEastAsia" w:hAnsiTheme="minorEastAsia"/>
          <w:sz w:val="32"/>
          <w:szCs w:val="32"/>
        </w:rPr>
        <w:t>姓  名：</w:t>
      </w:r>
      <w:r>
        <w:rPr>
          <w:rFonts w:hint="eastAsia" w:cs="方正仿宋_GBK" w:asciiTheme="minorEastAsia" w:hAnsiTheme="minorEastAsia"/>
          <w:sz w:val="32"/>
          <w:szCs w:val="32"/>
          <w:u w:val="single"/>
        </w:rPr>
        <w:t xml:space="preserve">                                </w:t>
      </w:r>
    </w:p>
    <w:p>
      <w:pPr>
        <w:snapToGrid w:val="0"/>
        <w:spacing w:line="1000" w:lineRule="exact"/>
        <w:ind w:left="283" w:leftChars="135" w:firstLine="566" w:firstLineChars="177"/>
        <w:rPr>
          <w:rFonts w:cs="方正仿宋_GBK" w:asciiTheme="minorEastAsia" w:hAnsiTheme="minorEastAsia"/>
          <w:sz w:val="32"/>
          <w:szCs w:val="32"/>
          <w:u w:val="single"/>
        </w:rPr>
      </w:pPr>
      <w:r>
        <w:rPr>
          <w:rFonts w:hint="eastAsia" w:cs="方正仿宋_GBK" w:asciiTheme="minorEastAsia" w:hAnsiTheme="minorEastAsia"/>
          <w:sz w:val="32"/>
          <w:szCs w:val="32"/>
        </w:rPr>
        <w:t>单 位（盖章）：</w:t>
      </w:r>
      <w:r>
        <w:rPr>
          <w:rFonts w:hint="eastAsia" w:cs="方正仿宋_GBK" w:asciiTheme="minorEastAsia" w:hAnsiTheme="minorEastAsia"/>
          <w:sz w:val="32"/>
          <w:szCs w:val="32"/>
          <w:u w:val="single"/>
        </w:rPr>
        <w:t xml:space="preserve">                           </w:t>
      </w:r>
    </w:p>
    <w:p>
      <w:pPr>
        <w:snapToGrid w:val="0"/>
        <w:spacing w:line="1000" w:lineRule="exact"/>
        <w:ind w:left="283" w:leftChars="135" w:firstLine="566" w:firstLineChars="177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cs="方正仿宋_GBK" w:asciiTheme="minorEastAsia" w:hAnsiTheme="minorEastAsia"/>
          <w:sz w:val="32"/>
          <w:szCs w:val="32"/>
        </w:rPr>
        <w:t xml:space="preserve">时  间：      年      月     日 </w:t>
      </w:r>
    </w:p>
    <w:p>
      <w:pPr>
        <w:snapToGrid w:val="0"/>
        <w:spacing w:line="360" w:lineRule="auto"/>
        <w:ind w:firstLine="723"/>
        <w:jc w:val="center"/>
        <w:rPr>
          <w:rFonts w:hint="eastAsia" w:ascii="方正大标宋简体" w:eastAsia="方正大标宋简体"/>
          <w:b/>
          <w:sz w:val="36"/>
          <w:szCs w:val="36"/>
        </w:rPr>
      </w:pPr>
    </w:p>
    <w:p>
      <w:pPr>
        <w:snapToGrid w:val="0"/>
        <w:spacing w:line="360" w:lineRule="auto"/>
        <w:ind w:firstLine="640"/>
        <w:rPr>
          <w:rFonts w:hint="eastAsia" w:ascii="楷体_GB2312" w:eastAsia="楷体_GB2312"/>
          <w:sz w:val="32"/>
          <w:szCs w:val="32"/>
        </w:rPr>
      </w:pPr>
    </w:p>
    <w:p>
      <w:pPr>
        <w:snapToGrid w:val="0"/>
        <w:spacing w:line="360" w:lineRule="auto"/>
        <w:ind w:firstLine="640"/>
        <w:rPr>
          <w:rFonts w:hint="eastAsia" w:ascii="楷体_GB2312" w:eastAsia="楷体_GB2312"/>
          <w:sz w:val="32"/>
          <w:szCs w:val="32"/>
        </w:rPr>
      </w:pPr>
    </w:p>
    <w:p>
      <w:pPr>
        <w:spacing w:line="360" w:lineRule="auto"/>
        <w:ind w:right="69" w:rightChars="33" w:firstLine="600"/>
        <w:rPr>
          <w:rFonts w:cs="Tahoma" w:asciiTheme="minorEastAsia" w:hAnsiTheme="minorEastAsia"/>
          <w:kern w:val="0"/>
          <w:sz w:val="30"/>
          <w:szCs w:val="30"/>
        </w:rPr>
      </w:pPr>
    </w:p>
    <w:p>
      <w:pPr>
        <w:snapToGrid w:val="0"/>
        <w:spacing w:line="360" w:lineRule="auto"/>
        <w:ind w:firstLine="2256" w:firstLineChars="749"/>
        <w:rPr>
          <w:rFonts w:hint="eastAsia" w:ascii="方正小标宋_GBK" w:eastAsia="方正小标宋_GBK"/>
          <w:b/>
          <w:sz w:val="44"/>
          <w:szCs w:val="44"/>
        </w:rPr>
      </w:pPr>
      <w:r>
        <w:rPr>
          <w:rFonts w:hint="eastAsia" w:asciiTheme="minorEastAsia" w:hAnsiTheme="minorEastAsia"/>
          <w:b/>
          <w:sz w:val="30"/>
          <w:szCs w:val="30"/>
        </w:rPr>
        <w:t>高质量发展专家智库专家推荐表</w:t>
      </w:r>
    </w:p>
    <w:tbl>
      <w:tblPr>
        <w:tblStyle w:val="5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275"/>
        <w:gridCol w:w="915"/>
        <w:gridCol w:w="850"/>
        <w:gridCol w:w="1418"/>
        <w:gridCol w:w="1559"/>
        <w:gridCol w:w="78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 名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别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63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240" w:firstLineChars="10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</w:t>
            </w:r>
          </w:p>
        </w:tc>
        <w:tc>
          <w:tcPr>
            <w:tcW w:w="1437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315" w:firstLineChars="15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 称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default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政治面 貌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行政职务</w:t>
            </w:r>
          </w:p>
        </w:tc>
        <w:tc>
          <w:tcPr>
            <w:tcW w:w="163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 号    码</w:t>
            </w:r>
          </w:p>
        </w:tc>
        <w:tc>
          <w:tcPr>
            <w:tcW w:w="6095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437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最高学历</w:t>
            </w: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 月毕业于          学校      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 月取得            学校               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手机 </w:t>
            </w:r>
            <w:r>
              <w:rPr>
                <w:rFonts w:hint="eastAsia"/>
                <w:sz w:val="24"/>
                <w:szCs w:val="24"/>
              </w:rPr>
              <w:t xml:space="preserve">                  电话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120" w:firstLineChars="5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default"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120" w:firstLineChars="5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所在部门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单位性质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□大专院校 □科研院所 □政府机构    □企业 □其他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从事质量工作年限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通信地址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default"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120" w:firstLineChars="5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    编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8745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主要经历（参加工作起）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起止年月</w:t>
            </w: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1" w:right="0" w:firstLine="48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在何单位、何部门、任何职务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default" w:ascii="宋体" w:hAnsi="宋体"/>
                <w:sz w:val="24"/>
                <w:szCs w:val="24"/>
              </w:rPr>
            </w:pP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default" w:ascii="宋体" w:hAnsi="宋体"/>
                <w:sz w:val="24"/>
                <w:szCs w:val="24"/>
              </w:rPr>
            </w:pP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745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     参加质量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及标准化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活动情况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120" w:firstLineChars="5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  间</w:t>
            </w: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840" w:firstLineChars="35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参加质量及标准化授课名称、授课内容、邀请单位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120" w:firstLineChars="50"/>
              <w:rPr>
                <w:rFonts w:hint="default" w:ascii="宋体" w:hAnsi="宋体"/>
                <w:sz w:val="24"/>
                <w:szCs w:val="24"/>
              </w:rPr>
            </w:pP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120" w:firstLineChars="5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  间</w:t>
            </w: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720" w:firstLineChars="30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参加质量调研、质量咨询、学术交流等活动情况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default" w:ascii="宋体" w:hAnsi="宋体"/>
                <w:sz w:val="24"/>
                <w:szCs w:val="24"/>
              </w:rPr>
            </w:pP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120" w:firstLineChars="5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  间</w:t>
            </w: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 xml:space="preserve">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推行标准化工作成果及奖励情况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default" w:ascii="宋体" w:hAnsi="宋体"/>
                <w:sz w:val="24"/>
                <w:szCs w:val="24"/>
              </w:rPr>
            </w:pP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1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default" w:ascii="宋体" w:hAnsi="宋体"/>
                <w:sz w:val="24"/>
                <w:szCs w:val="24"/>
              </w:rPr>
            </w:pPr>
          </w:p>
        </w:tc>
        <w:tc>
          <w:tcPr>
            <w:tcW w:w="7532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rPr>
                <w:rFonts w:hint="eastAsia" w:eastAsia="仿宋_GB2312"/>
                <w:sz w:val="24"/>
                <w:szCs w:val="24"/>
              </w:rPr>
            </w:pPr>
          </w:p>
        </w:tc>
      </w:tr>
    </w:tbl>
    <w:p>
      <w:pPr>
        <w:ind w:firstLine="420"/>
        <w:rPr>
          <w:rFonts w:hint="eastAsia"/>
          <w:vanish/>
        </w:rPr>
      </w:pPr>
    </w:p>
    <w:tbl>
      <w:tblPr>
        <w:tblStyle w:val="5"/>
        <w:tblpPr w:leftFromText="180" w:rightFromText="180" w:vertAnchor="text" w:tblpX="10214" w:tblpY="-956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494" w:type="dxa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20"/>
              <w:rPr>
                <w:rFonts w:hint="default" w:ascii="宋体" w:hAnsi="宋体"/>
                <w:szCs w:val="28"/>
              </w:rPr>
            </w:pPr>
          </w:p>
        </w:tc>
      </w:tr>
    </w:tbl>
    <w:p>
      <w:pPr>
        <w:snapToGrid w:val="0"/>
        <w:spacing w:line="320" w:lineRule="exact"/>
        <w:ind w:firstLine="420"/>
        <w:rPr>
          <w:rFonts w:ascii="宋体" w:hAnsi="宋体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8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7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89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2843" w:firstLineChars="1180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参加政府质量奖评审经历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240" w:firstLineChars="10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时 间</w:t>
            </w:r>
          </w:p>
        </w:tc>
        <w:tc>
          <w:tcPr>
            <w:tcW w:w="7648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199" w:firstLineChars="83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参加中国（全国）、省、市质量奖评审或山东名牌认定等质量评审经历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600" w:firstLineChars="250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  <w:tc>
          <w:tcPr>
            <w:tcW w:w="7648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600" w:firstLineChars="250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  <w:tc>
          <w:tcPr>
            <w:tcW w:w="7648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89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2843" w:firstLineChars="1180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主要成果及专利、著作、论文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240" w:firstLineChars="10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时 间</w:t>
            </w:r>
          </w:p>
        </w:tc>
        <w:tc>
          <w:tcPr>
            <w:tcW w:w="7648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2040" w:firstLineChars="85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主要成果获奖情况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600" w:firstLineChars="250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  <w:tc>
          <w:tcPr>
            <w:tcW w:w="7648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240" w:firstLineChars="10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时 间</w:t>
            </w:r>
          </w:p>
        </w:tc>
        <w:tc>
          <w:tcPr>
            <w:tcW w:w="7648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1636" w:firstLineChars="682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专利、著作、论文发表请情况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29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600" w:firstLineChars="250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  <w:tc>
          <w:tcPr>
            <w:tcW w:w="7648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89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3033" w:firstLineChars="1259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推荐单位意见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89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-926" w:rightChars="-441" w:firstLine="480"/>
              <w:rPr>
                <w:rFonts w:hint="default" w:asciiTheme="minorEastAsia" w:hAnsi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-926" w:rightChars="-441" w:firstLine="600" w:firstLineChars="25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请说明推荐人填写内容是否真实，是否同意推荐。</w:t>
            </w:r>
          </w:p>
          <w:p>
            <w:pPr>
              <w:keepNext w:val="0"/>
              <w:keepLines w:val="0"/>
              <w:suppressLineNumbers w:val="0"/>
              <w:tabs>
                <w:tab w:val="left" w:pos="8931"/>
              </w:tabs>
              <w:spacing w:before="0" w:beforeAutospacing="0" w:after="0" w:afterAutospacing="0" w:line="360" w:lineRule="auto"/>
              <w:ind w:left="0" w:right="-926" w:rightChars="-441" w:firstLine="48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ab/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-926" w:rightChars="-441" w:firstLine="4560" w:firstLineChars="190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推荐单位：（盖章）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48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    年 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89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-926" w:rightChars="-441" w:firstLine="480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专家自荐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89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-926" w:rightChars="-441" w:firstLine="480"/>
              <w:rPr>
                <w:rFonts w:hint="default" w:asciiTheme="minorEastAsia" w:hAnsi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-926" w:rightChars="-441" w:firstLine="1490" w:firstLineChars="621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本人所提交推荐材料内容真实。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-926" w:rightChars="-441" w:firstLine="480"/>
              <w:rPr>
                <w:rFonts w:hint="default" w:asciiTheme="minorEastAsia" w:hAnsi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-926" w:rightChars="-441" w:firstLine="5640" w:firstLineChars="235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推荐人（签字）：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-926" w:rightChars="-441" w:firstLine="5400" w:firstLineChars="225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       月      日</w:t>
            </w:r>
          </w:p>
        </w:tc>
      </w:tr>
    </w:tbl>
    <w:p>
      <w:pPr>
        <w:ind w:firstLine="420"/>
        <w:rPr>
          <w:rFonts w:hint="eastAsia"/>
        </w:rPr>
      </w:pPr>
    </w:p>
    <w:p>
      <w:pPr>
        <w:ind w:firstLine="0" w:firstLineChars="0"/>
        <w:rPr>
          <w:rFonts w:hint="eastAsia"/>
          <w:sz w:val="28"/>
          <w:szCs w:val="28"/>
        </w:rPr>
      </w:pPr>
    </w:p>
    <w:p>
      <w:pPr>
        <w:spacing w:line="360" w:lineRule="auto"/>
        <w:ind w:right="-926" w:rightChars="-441" w:firstLine="2871" w:firstLineChars="650"/>
        <w:rPr>
          <w:rFonts w:asciiTheme="minorEastAsia" w:hAnsiTheme="minorEastAsia"/>
          <w:b/>
          <w:sz w:val="44"/>
          <w:szCs w:val="44"/>
        </w:rPr>
      </w:pPr>
    </w:p>
    <w:p>
      <w:pPr>
        <w:spacing w:line="360" w:lineRule="auto"/>
        <w:ind w:right="-926" w:rightChars="-441" w:firstLine="2871" w:firstLineChars="650"/>
        <w:rPr>
          <w:rFonts w:asciiTheme="minorEastAsia" w:hAnsiTheme="minorEastAsia"/>
          <w:b/>
          <w:sz w:val="44"/>
          <w:szCs w:val="44"/>
        </w:rPr>
      </w:pPr>
    </w:p>
    <w:p>
      <w:pPr>
        <w:spacing w:line="360" w:lineRule="auto"/>
        <w:ind w:right="-926" w:rightChars="-441" w:firstLine="2871" w:firstLineChars="650"/>
        <w:rPr>
          <w:rFonts w:asciiTheme="minorEastAsia" w:hAnsiTheme="minorEastAsia"/>
          <w:b/>
          <w:sz w:val="44"/>
          <w:szCs w:val="44"/>
        </w:rPr>
      </w:pPr>
    </w:p>
    <w:p>
      <w:pPr>
        <w:spacing w:line="360" w:lineRule="auto"/>
        <w:ind w:right="-926" w:rightChars="-441" w:firstLine="3253" w:firstLineChars="900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推 荐 说 明</w:t>
      </w:r>
    </w:p>
    <w:p>
      <w:pPr>
        <w:spacing w:line="360" w:lineRule="auto"/>
        <w:ind w:right="69" w:rightChars="33" w:firstLine="64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right="69" w:rightChars="33" w:firstLine="562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推荐材料包括以下内容：</w:t>
      </w:r>
    </w:p>
    <w:p>
      <w:pPr>
        <w:spacing w:line="360" w:lineRule="auto"/>
        <w:ind w:right="69" w:rightChars="33" w:firstLine="560"/>
        <w:rPr>
          <w:rFonts w:cs="Tahoma" w:asciiTheme="minorEastAsia" w:hAnsiTheme="minorEastAsia"/>
          <w:kern w:val="0"/>
          <w:sz w:val="28"/>
          <w:szCs w:val="28"/>
        </w:rPr>
      </w:pPr>
      <w:r>
        <w:rPr>
          <w:rFonts w:hint="eastAsia" w:cs="Tahoma" w:asciiTheme="minorEastAsia" w:hAnsiTheme="minorEastAsia"/>
          <w:kern w:val="0"/>
          <w:sz w:val="28"/>
          <w:szCs w:val="28"/>
        </w:rPr>
        <w:t>1.推荐专家身份证、毕业证、学位学历证、职称证（扫描件）</w:t>
      </w:r>
    </w:p>
    <w:p>
      <w:pPr>
        <w:spacing w:line="360" w:lineRule="auto"/>
        <w:ind w:right="69" w:rightChars="33" w:firstLine="560"/>
        <w:rPr>
          <w:rFonts w:cs="Tahoma" w:asciiTheme="minorEastAsia" w:hAnsiTheme="minorEastAsia"/>
          <w:kern w:val="0"/>
          <w:sz w:val="28"/>
          <w:szCs w:val="28"/>
        </w:rPr>
      </w:pPr>
      <w:r>
        <w:rPr>
          <w:rFonts w:hint="eastAsia" w:cs="Tahoma" w:asciiTheme="minorEastAsia" w:hAnsiTheme="minorEastAsia"/>
          <w:kern w:val="0"/>
          <w:sz w:val="28"/>
          <w:szCs w:val="28"/>
        </w:rPr>
        <w:t>2.获得各类质量管理专业资质证书或证明（扫描件）</w:t>
      </w:r>
    </w:p>
    <w:p>
      <w:pPr>
        <w:spacing w:line="360" w:lineRule="auto"/>
        <w:ind w:right="69" w:rightChars="33" w:firstLine="560"/>
        <w:rPr>
          <w:rFonts w:cs="Tahoma" w:asciiTheme="minorEastAsia" w:hAnsiTheme="minorEastAsia"/>
          <w:kern w:val="0"/>
          <w:sz w:val="28"/>
          <w:szCs w:val="28"/>
        </w:rPr>
      </w:pPr>
      <w:r>
        <w:rPr>
          <w:rFonts w:hint="eastAsia" w:cs="Tahoma" w:asciiTheme="minorEastAsia" w:hAnsiTheme="minorEastAsia"/>
          <w:kern w:val="0"/>
          <w:sz w:val="28"/>
          <w:szCs w:val="28"/>
        </w:rPr>
        <w:t>3.获得各类质量成果奖励证书或证明（扫描件）</w:t>
      </w:r>
    </w:p>
    <w:p>
      <w:pPr>
        <w:spacing w:line="360" w:lineRule="auto"/>
        <w:ind w:right="69" w:rightChars="33" w:firstLine="560"/>
        <w:rPr>
          <w:rFonts w:cs="Tahoma" w:asciiTheme="minorEastAsia" w:hAnsiTheme="minorEastAsia"/>
          <w:kern w:val="0"/>
          <w:sz w:val="28"/>
          <w:szCs w:val="28"/>
        </w:rPr>
      </w:pPr>
      <w:r>
        <w:rPr>
          <w:rFonts w:hint="eastAsia" w:cs="Tahoma" w:asciiTheme="minorEastAsia" w:hAnsiTheme="minorEastAsia"/>
          <w:kern w:val="0"/>
          <w:sz w:val="28"/>
          <w:szCs w:val="28"/>
        </w:rPr>
        <w:t>4.其他相关证明材料（扫描件）</w:t>
      </w:r>
    </w:p>
    <w:p>
      <w:pPr>
        <w:spacing w:line="360" w:lineRule="auto"/>
        <w:ind w:right="69" w:rightChars="33" w:firstLine="560"/>
        <w:rPr>
          <w:rFonts w:cs="Tahoma" w:asciiTheme="minorEastAsia" w:hAnsiTheme="minorEastAsia"/>
          <w:kern w:val="0"/>
          <w:sz w:val="28"/>
          <w:szCs w:val="28"/>
        </w:rPr>
      </w:pPr>
      <w:r>
        <w:rPr>
          <w:rFonts w:hint="eastAsia" w:cs="Tahoma" w:asciiTheme="minorEastAsia" w:hAnsiTheme="minorEastAsia"/>
          <w:kern w:val="0"/>
          <w:sz w:val="28"/>
          <w:szCs w:val="28"/>
        </w:rPr>
        <w:t>注：</w:t>
      </w:r>
      <w:r>
        <w:rPr>
          <w:rFonts w:hint="eastAsia" w:cs="宋体" w:asciiTheme="minorEastAsia" w:hAnsiTheme="minorEastAsia"/>
          <w:color w:val="333333"/>
          <w:kern w:val="0"/>
          <w:sz w:val="28"/>
          <w:szCs w:val="28"/>
        </w:rPr>
        <w:t>个人自荐的推荐表可无需单位盖章，本人签字即可。</w:t>
      </w:r>
    </w:p>
    <w:p>
      <w:pPr>
        <w:spacing w:line="360" w:lineRule="auto"/>
        <w:ind w:right="69" w:rightChars="33" w:firstLine="600"/>
        <w:rPr>
          <w:rFonts w:cs="Tahoma" w:asciiTheme="minorEastAsia" w:hAnsiTheme="minorEastAsia"/>
          <w:kern w:val="0"/>
          <w:sz w:val="30"/>
          <w:szCs w:val="30"/>
        </w:rPr>
      </w:pPr>
    </w:p>
    <w:p>
      <w:pPr>
        <w:spacing w:line="360" w:lineRule="auto"/>
        <w:ind w:right="69" w:rightChars="33" w:firstLine="600"/>
        <w:rPr>
          <w:rFonts w:cs="Tahoma" w:asciiTheme="minorEastAsia" w:hAnsiTheme="minorEastAsia"/>
          <w:kern w:val="0"/>
          <w:sz w:val="30"/>
          <w:szCs w:val="30"/>
        </w:rPr>
      </w:pPr>
    </w:p>
    <w:p>
      <w:pPr>
        <w:spacing w:line="360" w:lineRule="auto"/>
        <w:ind w:right="69" w:rightChars="33" w:firstLine="600"/>
        <w:rPr>
          <w:rFonts w:cs="Tahoma" w:asciiTheme="minorEastAsia" w:hAnsiTheme="minorEastAsia"/>
          <w:kern w:val="0"/>
          <w:sz w:val="30"/>
          <w:szCs w:val="30"/>
        </w:rPr>
      </w:pPr>
    </w:p>
    <w:p>
      <w:pPr>
        <w:spacing w:line="360" w:lineRule="auto"/>
        <w:ind w:right="69" w:rightChars="33" w:firstLine="600"/>
        <w:rPr>
          <w:rFonts w:cs="Tahoma" w:asciiTheme="minorEastAsia" w:hAnsiTheme="minorEastAsia"/>
          <w:kern w:val="0"/>
          <w:sz w:val="30"/>
          <w:szCs w:val="30"/>
        </w:rPr>
      </w:pPr>
    </w:p>
    <w:p>
      <w:pPr>
        <w:ind w:firstLine="0" w:firstLineChars="0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黑体-繁"/>
    <w:panose1 w:val="00000000000000000000"/>
    <w:charset w:val="86"/>
    <w:family w:val="script"/>
    <w:pitch w:val="default"/>
    <w:sig w:usb0="00000000" w:usb1="00000000" w:usb2="00000010" w:usb3="00000000" w:csb0="003C0041" w:csb1="00000000"/>
  </w:font>
  <w:font w:name="华文仿宋">
    <w:altName w:val="仿宋_GB2312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方正古隶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_GBK">
    <w:altName w:val="方正古隶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黑体-繁">
    <w:panose1 w:val="00000500000000000000"/>
    <w:charset w:val="86"/>
    <w:family w:val="auto"/>
    <w:pitch w:val="default"/>
    <w:sig w:usb0="00000003" w:usb1="08071800" w:usb2="00000002" w:usb3="00000000" w:csb0="00140001" w:csb1="00000000"/>
  </w:font>
  <w:font w:name="方正古隶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OqXm5zwAAAAUBAAAP&#10;AAAAAAAAAAEAIAAAACIAAABkcnMvZG93bnJldi54bWxQSwECFAAUAAAACACHTuJA7juml68BAABL&#10;AwAADgAAAAAAAAABACAAAAAeAQAAZHJzL2Uyb0RvYy54bWxQSwUGAAAAAAYABgBZAQAAP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A9F"/>
    <w:rsid w:val="00000090"/>
    <w:rsid w:val="00053B67"/>
    <w:rsid w:val="0007468C"/>
    <w:rsid w:val="0007791C"/>
    <w:rsid w:val="00084188"/>
    <w:rsid w:val="000920D2"/>
    <w:rsid w:val="000974FE"/>
    <w:rsid w:val="00097816"/>
    <w:rsid w:val="000A11C4"/>
    <w:rsid w:val="000C45FA"/>
    <w:rsid w:val="000D0340"/>
    <w:rsid w:val="000E1374"/>
    <w:rsid w:val="000E2519"/>
    <w:rsid w:val="0011497A"/>
    <w:rsid w:val="00124E2B"/>
    <w:rsid w:val="00145042"/>
    <w:rsid w:val="00155289"/>
    <w:rsid w:val="00181AC2"/>
    <w:rsid w:val="001969A4"/>
    <w:rsid w:val="001D35E3"/>
    <w:rsid w:val="001E2794"/>
    <w:rsid w:val="001F3D48"/>
    <w:rsid w:val="001F541A"/>
    <w:rsid w:val="001F569A"/>
    <w:rsid w:val="00206A89"/>
    <w:rsid w:val="00233600"/>
    <w:rsid w:val="00233C72"/>
    <w:rsid w:val="00280D68"/>
    <w:rsid w:val="002813B4"/>
    <w:rsid w:val="0028797F"/>
    <w:rsid w:val="00291914"/>
    <w:rsid w:val="002B3025"/>
    <w:rsid w:val="0031057C"/>
    <w:rsid w:val="00321DB4"/>
    <w:rsid w:val="00333620"/>
    <w:rsid w:val="00345589"/>
    <w:rsid w:val="0034699D"/>
    <w:rsid w:val="003F6909"/>
    <w:rsid w:val="0040513C"/>
    <w:rsid w:val="00405E22"/>
    <w:rsid w:val="0041167B"/>
    <w:rsid w:val="004153A7"/>
    <w:rsid w:val="004438A2"/>
    <w:rsid w:val="0044546E"/>
    <w:rsid w:val="00445DA0"/>
    <w:rsid w:val="004677CF"/>
    <w:rsid w:val="00472E62"/>
    <w:rsid w:val="004A7816"/>
    <w:rsid w:val="004B0B0C"/>
    <w:rsid w:val="004C30DE"/>
    <w:rsid w:val="004D2138"/>
    <w:rsid w:val="004D734F"/>
    <w:rsid w:val="0056798C"/>
    <w:rsid w:val="005E1353"/>
    <w:rsid w:val="00663030"/>
    <w:rsid w:val="00663FBF"/>
    <w:rsid w:val="00693D7A"/>
    <w:rsid w:val="006B6540"/>
    <w:rsid w:val="006B6BB0"/>
    <w:rsid w:val="006C2570"/>
    <w:rsid w:val="00720CBB"/>
    <w:rsid w:val="00725575"/>
    <w:rsid w:val="00735A42"/>
    <w:rsid w:val="007717BA"/>
    <w:rsid w:val="00773D8F"/>
    <w:rsid w:val="00793FF6"/>
    <w:rsid w:val="007D183F"/>
    <w:rsid w:val="007D78C9"/>
    <w:rsid w:val="007E69FF"/>
    <w:rsid w:val="007F3CB6"/>
    <w:rsid w:val="00801964"/>
    <w:rsid w:val="00811E73"/>
    <w:rsid w:val="00812BDE"/>
    <w:rsid w:val="0081394E"/>
    <w:rsid w:val="00820B14"/>
    <w:rsid w:val="008248A9"/>
    <w:rsid w:val="008326E6"/>
    <w:rsid w:val="00841617"/>
    <w:rsid w:val="00864ACC"/>
    <w:rsid w:val="00885333"/>
    <w:rsid w:val="008A11B1"/>
    <w:rsid w:val="008A7911"/>
    <w:rsid w:val="008B7B68"/>
    <w:rsid w:val="008C3032"/>
    <w:rsid w:val="008C3335"/>
    <w:rsid w:val="008C5DD8"/>
    <w:rsid w:val="008F1E94"/>
    <w:rsid w:val="009214F8"/>
    <w:rsid w:val="00951661"/>
    <w:rsid w:val="009606DC"/>
    <w:rsid w:val="00965253"/>
    <w:rsid w:val="009913AA"/>
    <w:rsid w:val="009A4C57"/>
    <w:rsid w:val="009B6069"/>
    <w:rsid w:val="009B7F7B"/>
    <w:rsid w:val="009C193A"/>
    <w:rsid w:val="009D44AB"/>
    <w:rsid w:val="00A04CF7"/>
    <w:rsid w:val="00A071EB"/>
    <w:rsid w:val="00A444AF"/>
    <w:rsid w:val="00A571C1"/>
    <w:rsid w:val="00A735C4"/>
    <w:rsid w:val="00A75073"/>
    <w:rsid w:val="00A75C96"/>
    <w:rsid w:val="00A77472"/>
    <w:rsid w:val="00A8391E"/>
    <w:rsid w:val="00A83AE2"/>
    <w:rsid w:val="00A9654B"/>
    <w:rsid w:val="00AD2E47"/>
    <w:rsid w:val="00AE12A3"/>
    <w:rsid w:val="00AE7CD0"/>
    <w:rsid w:val="00AF4706"/>
    <w:rsid w:val="00AF525E"/>
    <w:rsid w:val="00B2125E"/>
    <w:rsid w:val="00B354AE"/>
    <w:rsid w:val="00B65029"/>
    <w:rsid w:val="00B76419"/>
    <w:rsid w:val="00B7690E"/>
    <w:rsid w:val="00B87C96"/>
    <w:rsid w:val="00BA1781"/>
    <w:rsid w:val="00BB54DC"/>
    <w:rsid w:val="00BC2D36"/>
    <w:rsid w:val="00BD3000"/>
    <w:rsid w:val="00BE56FC"/>
    <w:rsid w:val="00BF1B17"/>
    <w:rsid w:val="00BF21F5"/>
    <w:rsid w:val="00C23B0E"/>
    <w:rsid w:val="00C812CD"/>
    <w:rsid w:val="00C82E8A"/>
    <w:rsid w:val="00C93A05"/>
    <w:rsid w:val="00CB59E5"/>
    <w:rsid w:val="00CE38B0"/>
    <w:rsid w:val="00CF57B0"/>
    <w:rsid w:val="00CF707E"/>
    <w:rsid w:val="00D14A9F"/>
    <w:rsid w:val="00D259F1"/>
    <w:rsid w:val="00D26556"/>
    <w:rsid w:val="00D42BB5"/>
    <w:rsid w:val="00D7073B"/>
    <w:rsid w:val="00D86955"/>
    <w:rsid w:val="00D94E1C"/>
    <w:rsid w:val="00D96B8D"/>
    <w:rsid w:val="00DA39B2"/>
    <w:rsid w:val="00DD00E8"/>
    <w:rsid w:val="00DF7E76"/>
    <w:rsid w:val="00E00C58"/>
    <w:rsid w:val="00E40A70"/>
    <w:rsid w:val="00E41323"/>
    <w:rsid w:val="00E8551D"/>
    <w:rsid w:val="00E93E80"/>
    <w:rsid w:val="00EA0C6F"/>
    <w:rsid w:val="00EA3A2F"/>
    <w:rsid w:val="00ED1FB9"/>
    <w:rsid w:val="00EF664F"/>
    <w:rsid w:val="00F00943"/>
    <w:rsid w:val="00F40B66"/>
    <w:rsid w:val="00F469A1"/>
    <w:rsid w:val="00F7012D"/>
    <w:rsid w:val="00F7261F"/>
    <w:rsid w:val="00F749EC"/>
    <w:rsid w:val="00F87115"/>
    <w:rsid w:val="00F95F8C"/>
    <w:rsid w:val="00FB3A4E"/>
    <w:rsid w:val="24756374"/>
    <w:rsid w:val="36BF1D09"/>
    <w:rsid w:val="73BF45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/>
    </w:pPr>
  </w:style>
  <w:style w:type="character" w:customStyle="1" w:styleId="9">
    <w:name w:val="页脚 Char"/>
    <w:basedOn w:val="6"/>
    <w:link w:val="3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72ED31-837E-4B7D-B32E-CF36906226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262</Words>
  <Characters>1498</Characters>
  <Lines>12</Lines>
  <Paragraphs>3</Paragraphs>
  <TotalTime>1</TotalTime>
  <ScaleCrop>false</ScaleCrop>
  <LinksUpToDate>false</LinksUpToDate>
  <CharactersWithSpaces>1757</CharactersWithSpaces>
  <Application>WPS Office_11.1.0.9292_F1E327BC-269C-435d-A152-05C5408002CA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2020-03-27T02:48:00Z</dcterms:created>
  <dc:creator>dreamsummit</dc:creator>
  <cp:lastModifiedBy>Administrator</cp:lastModifiedBy>
  <dcterms:modified xsi:type="dcterms:W3CDTF">2020-03-31T07:59:20Z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